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572B" w14:textId="77777777" w:rsidR="00AC1184" w:rsidRDefault="00AC1184" w:rsidP="00672FC7">
      <w:pPr>
        <w:pStyle w:val="Normale1"/>
        <w:widowControl w:val="0"/>
        <w:pBdr>
          <w:top w:val="nil"/>
          <w:left w:val="nil"/>
          <w:bottom w:val="nil"/>
          <w:right w:val="nil"/>
          <w:between w:val="nil"/>
        </w:pBdr>
        <w:spacing w:line="259" w:lineRule="auto"/>
        <w:jc w:val="both"/>
        <w:rPr>
          <w:rFonts w:ascii="Times New Roman" w:eastAsia="Times New Roman" w:hAnsi="Times New Roman" w:cs="Times New Roman"/>
          <w:b/>
          <w:i/>
          <w:color w:val="000000"/>
          <w:sz w:val="21"/>
          <w:szCs w:val="21"/>
        </w:rPr>
      </w:pPr>
    </w:p>
    <w:p w14:paraId="188C0DA6" w14:textId="77777777" w:rsidR="00DF7FA6" w:rsidRDefault="00DF7FA6" w:rsidP="00AC1184">
      <w:pPr>
        <w:pStyle w:val="Normale1"/>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p>
    <w:p w14:paraId="4FF46B0D" w14:textId="77777777" w:rsidR="00AC1184" w:rsidRDefault="00AC1184">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b/>
          <w:i/>
          <w:color w:val="000000"/>
          <w:sz w:val="21"/>
          <w:szCs w:val="21"/>
        </w:rPr>
      </w:pPr>
    </w:p>
    <w:p w14:paraId="6EBBB214" w14:textId="5F6B5F58" w:rsidR="00171DE6" w:rsidRDefault="00BF7655">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 SCHEDA PER L'INDIVIDUAZIONE DEI DOCENTI</w:t>
      </w:r>
      <w:r w:rsidR="001C6AE2">
        <w:rPr>
          <w:rFonts w:ascii="Times New Roman" w:eastAsia="Times New Roman" w:hAnsi="Times New Roman" w:cs="Times New Roman"/>
          <w:b/>
          <w:i/>
          <w:color w:val="000000"/>
          <w:sz w:val="21"/>
          <w:szCs w:val="21"/>
        </w:rPr>
        <w:t xml:space="preserve"> SOPRANNUMERARI PER L’ A.S. 202</w:t>
      </w:r>
      <w:r w:rsidR="00F512B6">
        <w:rPr>
          <w:rFonts w:ascii="Times New Roman" w:eastAsia="Times New Roman" w:hAnsi="Times New Roman" w:cs="Times New Roman"/>
          <w:b/>
          <w:i/>
          <w:color w:val="000000"/>
          <w:sz w:val="21"/>
          <w:szCs w:val="21"/>
        </w:rPr>
        <w:t>4</w:t>
      </w:r>
      <w:r w:rsidR="003E6E0A">
        <w:rPr>
          <w:rFonts w:ascii="Times New Roman" w:eastAsia="Times New Roman" w:hAnsi="Times New Roman" w:cs="Times New Roman"/>
          <w:b/>
          <w:i/>
          <w:color w:val="000000"/>
          <w:sz w:val="21"/>
          <w:szCs w:val="21"/>
        </w:rPr>
        <w:t>/202</w:t>
      </w:r>
      <w:r w:rsidR="00F512B6">
        <w:rPr>
          <w:rFonts w:ascii="Times New Roman" w:eastAsia="Times New Roman" w:hAnsi="Times New Roman" w:cs="Times New Roman"/>
          <w:b/>
          <w:i/>
          <w:color w:val="000000"/>
          <w:sz w:val="21"/>
          <w:szCs w:val="21"/>
        </w:rPr>
        <w:t>5</w:t>
      </w:r>
    </w:p>
    <w:p w14:paraId="31AB99BC" w14:textId="77777777" w:rsidR="00171DE6" w:rsidRDefault="00171DE6">
      <w:pPr>
        <w:pStyle w:val="Normale1"/>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p>
    <w:p w14:paraId="1F358D80" w14:textId="77777777" w:rsidR="00171DE6" w:rsidRDefault="00BF7655">
      <w:pPr>
        <w:pStyle w:val="Normale1"/>
        <w:widowControl w:val="0"/>
        <w:pBdr>
          <w:top w:val="nil"/>
          <w:left w:val="nil"/>
          <w:bottom w:val="nil"/>
          <w:right w:val="nil"/>
          <w:between w:val="nil"/>
        </w:pBdr>
        <w:spacing w:line="259" w:lineRule="auto"/>
        <w:ind w:left="5083" w:firstLine="580"/>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AL DIRIGENTE SCOLASTICO                                                                                  </w:t>
      </w:r>
    </w:p>
    <w:p w14:paraId="648236EC" w14:textId="77777777" w:rsidR="00171DE6" w:rsidRDefault="000B61D2"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r w:rsidRPr="000B61D2">
        <w:rPr>
          <w:rFonts w:ascii="Times New Roman" w:eastAsia="Times New Roman" w:hAnsi="Times New Roman" w:cs="Times New Roman"/>
          <w:i/>
          <w:color w:val="000000"/>
          <w:sz w:val="21"/>
          <w:szCs w:val="21"/>
        </w:rPr>
        <w:t xml:space="preserve">        </w:t>
      </w:r>
      <w:r w:rsidR="001A4154" w:rsidRPr="000B61D2">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i/>
          <w:color w:val="000000"/>
          <w:sz w:val="21"/>
          <w:szCs w:val="21"/>
        </w:rPr>
        <w:t xml:space="preserve">                                                                          </w:t>
      </w:r>
      <w:r w:rsidR="00672FC7">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i/>
          <w:color w:val="000000"/>
          <w:sz w:val="21"/>
          <w:szCs w:val="21"/>
        </w:rPr>
        <w:t xml:space="preserve"> </w:t>
      </w:r>
      <w:r w:rsidR="00672FC7">
        <w:rPr>
          <w:rFonts w:ascii="Times New Roman" w:eastAsia="Times New Roman" w:hAnsi="Times New Roman" w:cs="Times New Roman"/>
          <w:b/>
          <w:i/>
          <w:color w:val="000000"/>
          <w:sz w:val="21"/>
          <w:szCs w:val="21"/>
        </w:rPr>
        <w:t>DELL’I.I.S.</w:t>
      </w:r>
      <w:r w:rsidRPr="000B61D2">
        <w:rPr>
          <w:rFonts w:ascii="Times New Roman" w:eastAsia="Times New Roman" w:hAnsi="Times New Roman" w:cs="Times New Roman"/>
          <w:b/>
          <w:i/>
          <w:color w:val="000000"/>
          <w:sz w:val="21"/>
          <w:szCs w:val="21"/>
        </w:rPr>
        <w:t xml:space="preserve"> DI </w:t>
      </w:r>
      <w:r w:rsidR="00672FC7">
        <w:rPr>
          <w:rFonts w:ascii="Times New Roman" w:eastAsia="Times New Roman" w:hAnsi="Times New Roman" w:cs="Times New Roman"/>
          <w:b/>
          <w:i/>
          <w:color w:val="000000"/>
          <w:sz w:val="21"/>
          <w:szCs w:val="21"/>
        </w:rPr>
        <w:t>DARFO B.T.</w:t>
      </w:r>
    </w:p>
    <w:p w14:paraId="7281EA40" w14:textId="77777777" w:rsidR="004021BF" w:rsidRPr="000B61D2" w:rsidRDefault="004021BF"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p>
    <w:p w14:paraId="7D049660"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Il/La sottoscritto/a  ...........................................................................nato/a ............................................(prov................)</w:t>
      </w:r>
    </w:p>
    <w:p w14:paraId="3409EE4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 .......................................residente in ...........................................................................................................................</w:t>
      </w:r>
    </w:p>
    <w:p w14:paraId="7C06773F"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Insegnante di scuola.............................................................................................(cl.di conc..................)</w:t>
      </w:r>
    </w:p>
    <w:p w14:paraId="1F19B635"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titolare presso la Scuola..........................................................................di............................dall’A.S................. con dec giuridica  dal ........../............/......... immesso in ruolo ai sensi </w:t>
      </w:r>
      <w:r>
        <w:rPr>
          <w:rFonts w:ascii="Times New Roman" w:eastAsia="Times New Roman" w:hAnsi="Times New Roman" w:cs="Times New Roman"/>
          <w:color w:val="000000"/>
        </w:rPr>
        <w:tab/>
        <w:t>con effettiva assunzione in servizio dal ……\......\.............  ai fini della formulazione della graduatoria dichiara sotto la propria responsabilità:</w:t>
      </w:r>
    </w:p>
    <w:tbl>
      <w:tblPr>
        <w:tblStyle w:val="a"/>
        <w:tblW w:w="9648" w:type="dxa"/>
        <w:jc w:val="center"/>
        <w:tblInd w:w="0" w:type="dxa"/>
        <w:tblLayout w:type="fixed"/>
        <w:tblLook w:val="0000" w:firstRow="0" w:lastRow="0" w:firstColumn="0" w:lastColumn="0" w:noHBand="0" w:noVBand="0"/>
      </w:tblPr>
      <w:tblGrid>
        <w:gridCol w:w="7236"/>
        <w:gridCol w:w="537"/>
        <w:gridCol w:w="667"/>
        <w:gridCol w:w="1208"/>
      </w:tblGrid>
      <w:tr w:rsidR="00171DE6" w14:paraId="45D86128" w14:textId="77777777">
        <w:trPr>
          <w:jc w:val="center"/>
        </w:trPr>
        <w:tc>
          <w:tcPr>
            <w:tcW w:w="7236" w:type="dxa"/>
            <w:tcBorders>
              <w:top w:val="single" w:sz="4" w:space="0" w:color="000000"/>
              <w:left w:val="single" w:sz="4" w:space="0" w:color="000000"/>
              <w:right w:val="single" w:sz="4" w:space="0" w:color="000000"/>
            </w:tcBorders>
            <w:vAlign w:val="center"/>
          </w:tcPr>
          <w:p w14:paraId="386FCEB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compilare a cura dell'interessato </w:t>
            </w:r>
          </w:p>
        </w:tc>
        <w:tc>
          <w:tcPr>
            <w:tcW w:w="537" w:type="dxa"/>
            <w:tcBorders>
              <w:top w:val="single" w:sz="4" w:space="0" w:color="000000"/>
              <w:left w:val="single" w:sz="4" w:space="0" w:color="000000"/>
              <w:right w:val="single" w:sz="4" w:space="0" w:color="000000"/>
            </w:tcBorders>
            <w:vAlign w:val="center"/>
          </w:tcPr>
          <w:p w14:paraId="345A3CEA" w14:textId="77777777"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14:paraId="04DFAF35" w14:textId="77777777"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14:paraId="145141B3"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14:paraId="0C522169"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Dir.Scol. </w:t>
            </w:r>
          </w:p>
        </w:tc>
      </w:tr>
      <w:tr w:rsidR="00171DE6" w14:paraId="64714B84" w14:textId="77777777">
        <w:trPr>
          <w:jc w:val="center"/>
        </w:trPr>
        <w:tc>
          <w:tcPr>
            <w:tcW w:w="7236" w:type="dxa"/>
            <w:tcBorders>
              <w:top w:val="single" w:sz="4" w:space="0" w:color="000000"/>
              <w:left w:val="single" w:sz="4" w:space="0" w:color="000000"/>
              <w:bottom w:val="single" w:sz="4" w:space="0" w:color="000000"/>
              <w:right w:val="single" w:sz="4" w:space="0" w:color="000000"/>
            </w:tcBorders>
            <w:vAlign w:val="center"/>
          </w:tcPr>
          <w:p w14:paraId="19141539" w14:textId="77777777"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37" w:type="dxa"/>
            <w:tcBorders>
              <w:top w:val="single" w:sz="4" w:space="0" w:color="000000"/>
              <w:left w:val="single" w:sz="4" w:space="0" w:color="000000"/>
              <w:bottom w:val="single" w:sz="4" w:space="0" w:color="000000"/>
              <w:right w:val="single" w:sz="4" w:space="0" w:color="000000"/>
            </w:tcBorders>
            <w:vAlign w:val="center"/>
          </w:tcPr>
          <w:p w14:paraId="327EEF7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14:paraId="4AB4A3A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EF83E0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B3A9330"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696AFC2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anno di servizio comunque prestato, successivamente alla decorrenza giuridica  della nomina, nel ruolo di appartenenza (1)                                                                                     (Punti 6) </w:t>
            </w:r>
          </w:p>
        </w:tc>
        <w:tc>
          <w:tcPr>
            <w:tcW w:w="537" w:type="dxa"/>
            <w:tcBorders>
              <w:top w:val="single" w:sz="4" w:space="0" w:color="000000"/>
              <w:left w:val="single" w:sz="4" w:space="0" w:color="000000"/>
              <w:bottom w:val="nil"/>
              <w:right w:val="single" w:sz="4" w:space="0" w:color="000000"/>
            </w:tcBorders>
            <w:vAlign w:val="center"/>
          </w:tcPr>
          <w:p w14:paraId="4857CE3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6B8EE55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6401919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B403896" w14:textId="77777777">
        <w:trPr>
          <w:jc w:val="center"/>
        </w:trPr>
        <w:tc>
          <w:tcPr>
            <w:tcW w:w="7236" w:type="dxa"/>
            <w:vMerge/>
            <w:tcBorders>
              <w:top w:val="single" w:sz="4" w:space="0" w:color="000000"/>
              <w:left w:val="single" w:sz="4" w:space="0" w:color="000000"/>
              <w:right w:val="single" w:sz="4" w:space="0" w:color="000000"/>
            </w:tcBorders>
            <w:vAlign w:val="center"/>
          </w:tcPr>
          <w:p w14:paraId="012D69AA"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463B4E5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6C39203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6694F32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5856C86"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69C7DF81"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000000"/>
              <w:left w:val="single" w:sz="4" w:space="0" w:color="000000"/>
              <w:bottom w:val="nil"/>
              <w:right w:val="single" w:sz="4" w:space="0" w:color="000000"/>
            </w:tcBorders>
            <w:vAlign w:val="center"/>
          </w:tcPr>
          <w:p w14:paraId="33D6525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4022DFA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14EBCF8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37E265A" w14:textId="77777777">
        <w:trPr>
          <w:jc w:val="center"/>
        </w:trPr>
        <w:tc>
          <w:tcPr>
            <w:tcW w:w="7236" w:type="dxa"/>
            <w:vMerge/>
            <w:tcBorders>
              <w:top w:val="single" w:sz="4" w:space="0" w:color="000000"/>
              <w:left w:val="single" w:sz="4" w:space="0" w:color="000000"/>
              <w:right w:val="single" w:sz="4" w:space="0" w:color="000000"/>
            </w:tcBorders>
            <w:vAlign w:val="center"/>
          </w:tcPr>
          <w:p w14:paraId="5AA11B88"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1AA1BD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5FB662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88B4FB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BE310B0" w14:textId="77777777">
        <w:trPr>
          <w:jc w:val="center"/>
        </w:trPr>
        <w:tc>
          <w:tcPr>
            <w:tcW w:w="7236" w:type="dxa"/>
            <w:vMerge/>
            <w:tcBorders>
              <w:top w:val="single" w:sz="4" w:space="0" w:color="000000"/>
              <w:left w:val="single" w:sz="4" w:space="0" w:color="000000"/>
              <w:right w:val="single" w:sz="4" w:space="0" w:color="000000"/>
            </w:tcBorders>
            <w:vAlign w:val="center"/>
          </w:tcPr>
          <w:p w14:paraId="299222BD"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664B708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7729741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0C56756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ED8E066"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01041E16"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anno di servizio preruolo o di altro servizio di ruolo riconosciuto o valutato ai  fini della carriera o per ogni anno di servizio preruolo o di altro servizio di ruolo prestato nella scuola secondaria di secondo grado (4) </w:t>
            </w:r>
          </w:p>
          <w:p w14:paraId="1602E612"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3)  per i primi 4 anni</w:t>
            </w:r>
          </w:p>
          <w:p w14:paraId="0840FD3C"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2) per gli anni successivi al 4 anno</w:t>
            </w:r>
          </w:p>
          <w:p w14:paraId="403FAAB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537" w:type="dxa"/>
            <w:tcBorders>
              <w:top w:val="single" w:sz="4" w:space="0" w:color="000000"/>
              <w:left w:val="single" w:sz="4" w:space="0" w:color="000000"/>
              <w:bottom w:val="nil"/>
              <w:right w:val="single" w:sz="4" w:space="0" w:color="000000"/>
            </w:tcBorders>
            <w:vAlign w:val="center"/>
          </w:tcPr>
          <w:p w14:paraId="658534B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424426C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4B91438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76F70E5" w14:textId="77777777">
        <w:trPr>
          <w:jc w:val="center"/>
        </w:trPr>
        <w:tc>
          <w:tcPr>
            <w:tcW w:w="7236" w:type="dxa"/>
            <w:vMerge/>
            <w:tcBorders>
              <w:top w:val="single" w:sz="4" w:space="0" w:color="000000"/>
              <w:left w:val="single" w:sz="4" w:space="0" w:color="000000"/>
              <w:right w:val="single" w:sz="4" w:space="0" w:color="000000"/>
            </w:tcBorders>
            <w:vAlign w:val="center"/>
          </w:tcPr>
          <w:p w14:paraId="012565AD"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2BA4F4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081125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2A88E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B26588C" w14:textId="77777777">
        <w:trPr>
          <w:trHeight w:val="695"/>
          <w:jc w:val="center"/>
        </w:trPr>
        <w:tc>
          <w:tcPr>
            <w:tcW w:w="7236" w:type="dxa"/>
            <w:vMerge/>
            <w:tcBorders>
              <w:top w:val="single" w:sz="4" w:space="0" w:color="000000"/>
              <w:left w:val="single" w:sz="4" w:space="0" w:color="000000"/>
              <w:right w:val="single" w:sz="4" w:space="0" w:color="000000"/>
            </w:tcBorders>
            <w:vAlign w:val="center"/>
          </w:tcPr>
          <w:p w14:paraId="694ADFC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7876AB6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7B9B7D4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17217F8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3263CD9"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091FF26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000000"/>
              <w:left w:val="single" w:sz="4" w:space="0" w:color="000000"/>
              <w:bottom w:val="nil"/>
              <w:right w:val="single" w:sz="4" w:space="0" w:color="000000"/>
            </w:tcBorders>
            <w:vAlign w:val="center"/>
          </w:tcPr>
          <w:p w14:paraId="29A29FC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5ED93B2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4EBF7CD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6B91ECE" w14:textId="77777777">
        <w:trPr>
          <w:jc w:val="center"/>
        </w:trPr>
        <w:tc>
          <w:tcPr>
            <w:tcW w:w="7236" w:type="dxa"/>
            <w:vMerge/>
            <w:tcBorders>
              <w:top w:val="single" w:sz="4" w:space="0" w:color="000000"/>
              <w:left w:val="single" w:sz="4" w:space="0" w:color="000000"/>
              <w:right w:val="single" w:sz="4" w:space="0" w:color="000000"/>
            </w:tcBorders>
            <w:vAlign w:val="center"/>
          </w:tcPr>
          <w:p w14:paraId="0CF90F67"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9D0893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02D79B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BA3672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AFB8DB0" w14:textId="77777777">
        <w:trPr>
          <w:jc w:val="center"/>
        </w:trPr>
        <w:tc>
          <w:tcPr>
            <w:tcW w:w="7236" w:type="dxa"/>
            <w:vMerge/>
            <w:tcBorders>
              <w:top w:val="single" w:sz="4" w:space="0" w:color="000000"/>
              <w:left w:val="single" w:sz="4" w:space="0" w:color="000000"/>
              <w:right w:val="single" w:sz="4" w:space="0" w:color="000000"/>
            </w:tcBorders>
            <w:vAlign w:val="center"/>
          </w:tcPr>
          <w:p w14:paraId="16DFA44C"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CAEBAD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641E18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874FC2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17FB1B6" w14:textId="77777777">
        <w:trPr>
          <w:jc w:val="center"/>
        </w:trPr>
        <w:tc>
          <w:tcPr>
            <w:tcW w:w="7236" w:type="dxa"/>
            <w:vMerge/>
            <w:tcBorders>
              <w:top w:val="single" w:sz="4" w:space="0" w:color="000000"/>
              <w:left w:val="single" w:sz="4" w:space="0" w:color="000000"/>
              <w:right w:val="single" w:sz="4" w:space="0" w:color="000000"/>
            </w:tcBorders>
            <w:vAlign w:val="center"/>
          </w:tcPr>
          <w:p w14:paraId="3F776105"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61D1CC9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48A38E0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458CB16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7E83B2C"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5AD16A6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e B1)                                                                        (Punti 3) </w:t>
            </w:r>
          </w:p>
        </w:tc>
        <w:tc>
          <w:tcPr>
            <w:tcW w:w="537" w:type="dxa"/>
            <w:tcBorders>
              <w:top w:val="single" w:sz="4" w:space="0" w:color="000000"/>
              <w:left w:val="single" w:sz="4" w:space="0" w:color="000000"/>
              <w:bottom w:val="nil"/>
              <w:right w:val="single" w:sz="4" w:space="0" w:color="000000"/>
            </w:tcBorders>
            <w:vAlign w:val="center"/>
          </w:tcPr>
          <w:p w14:paraId="2EEC091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3024E9F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13301D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F27D825" w14:textId="77777777">
        <w:trPr>
          <w:jc w:val="center"/>
        </w:trPr>
        <w:tc>
          <w:tcPr>
            <w:tcW w:w="7236" w:type="dxa"/>
            <w:vMerge/>
            <w:tcBorders>
              <w:top w:val="single" w:sz="4" w:space="0" w:color="000000"/>
              <w:left w:val="single" w:sz="4" w:space="0" w:color="000000"/>
              <w:right w:val="single" w:sz="4" w:space="0" w:color="000000"/>
            </w:tcBorders>
            <w:vAlign w:val="center"/>
          </w:tcPr>
          <w:p w14:paraId="6332DD0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315536E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D28C11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F857D6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0FAA774" w14:textId="77777777">
        <w:trPr>
          <w:jc w:val="center"/>
        </w:trPr>
        <w:tc>
          <w:tcPr>
            <w:tcW w:w="7236" w:type="dxa"/>
            <w:vMerge/>
            <w:tcBorders>
              <w:top w:val="single" w:sz="4" w:space="0" w:color="000000"/>
              <w:left w:val="single" w:sz="4" w:space="0" w:color="000000"/>
              <w:right w:val="single" w:sz="4" w:space="0" w:color="000000"/>
            </w:tcBorders>
            <w:vAlign w:val="center"/>
          </w:tcPr>
          <w:p w14:paraId="069BB81F"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EF324F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0DE48A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A95697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0709570" w14:textId="77777777">
        <w:trPr>
          <w:jc w:val="center"/>
        </w:trPr>
        <w:tc>
          <w:tcPr>
            <w:tcW w:w="7236" w:type="dxa"/>
            <w:vMerge/>
            <w:tcBorders>
              <w:top w:val="single" w:sz="4" w:space="0" w:color="000000"/>
              <w:left w:val="single" w:sz="4" w:space="0" w:color="000000"/>
              <w:right w:val="single" w:sz="4" w:space="0" w:color="000000"/>
            </w:tcBorders>
            <w:vAlign w:val="center"/>
          </w:tcPr>
          <w:p w14:paraId="5AF70F11"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5309D7D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3BA9423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675D46C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54BD635"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7A21A10E"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prestato nell'ambito del plesso di titolarità                                                 (Punti 0,5)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stato prestato al di fuori del plesso di titolarità                                           (Punti 1) </w:t>
            </w:r>
          </w:p>
        </w:tc>
        <w:tc>
          <w:tcPr>
            <w:tcW w:w="537" w:type="dxa"/>
            <w:tcBorders>
              <w:top w:val="single" w:sz="4" w:space="0" w:color="000000"/>
              <w:left w:val="single" w:sz="4" w:space="0" w:color="000000"/>
              <w:bottom w:val="nil"/>
              <w:right w:val="single" w:sz="4" w:space="0" w:color="000000"/>
            </w:tcBorders>
            <w:vAlign w:val="center"/>
          </w:tcPr>
          <w:p w14:paraId="772C9F3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05E482B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2A77142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B4F5138" w14:textId="77777777">
        <w:trPr>
          <w:jc w:val="center"/>
        </w:trPr>
        <w:tc>
          <w:tcPr>
            <w:tcW w:w="7236" w:type="dxa"/>
            <w:vMerge/>
            <w:tcBorders>
              <w:top w:val="single" w:sz="4" w:space="0" w:color="000000"/>
              <w:left w:val="single" w:sz="4" w:space="0" w:color="000000"/>
              <w:right w:val="single" w:sz="4" w:space="0" w:color="000000"/>
            </w:tcBorders>
            <w:vAlign w:val="center"/>
          </w:tcPr>
          <w:p w14:paraId="39658D24"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7E4686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0863ED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924940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C7DA712" w14:textId="77777777">
        <w:trPr>
          <w:jc w:val="center"/>
        </w:trPr>
        <w:tc>
          <w:tcPr>
            <w:tcW w:w="7236" w:type="dxa"/>
            <w:vMerge/>
            <w:tcBorders>
              <w:top w:val="single" w:sz="4" w:space="0" w:color="000000"/>
              <w:left w:val="single" w:sz="4" w:space="0" w:color="000000"/>
              <w:right w:val="single" w:sz="4" w:space="0" w:color="000000"/>
            </w:tcBorders>
            <w:vAlign w:val="center"/>
          </w:tcPr>
          <w:p w14:paraId="1CEB9D2C"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5F973E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DE14E3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782B59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E8E5598" w14:textId="77777777">
        <w:trPr>
          <w:jc w:val="center"/>
        </w:trPr>
        <w:tc>
          <w:tcPr>
            <w:tcW w:w="7236" w:type="dxa"/>
            <w:vMerge/>
            <w:tcBorders>
              <w:top w:val="single" w:sz="4" w:space="0" w:color="000000"/>
              <w:left w:val="single" w:sz="4" w:space="0" w:color="000000"/>
              <w:right w:val="single" w:sz="4" w:space="0" w:color="000000"/>
            </w:tcBorders>
            <w:vAlign w:val="center"/>
          </w:tcPr>
          <w:p w14:paraId="1B7F1404"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52F92F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D2568A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F2C38D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1698A94" w14:textId="77777777">
        <w:trPr>
          <w:jc w:val="center"/>
        </w:trPr>
        <w:tc>
          <w:tcPr>
            <w:tcW w:w="7236" w:type="dxa"/>
            <w:vMerge/>
            <w:tcBorders>
              <w:top w:val="single" w:sz="4" w:space="0" w:color="000000"/>
              <w:left w:val="single" w:sz="4" w:space="0" w:color="000000"/>
              <w:right w:val="single" w:sz="4" w:space="0" w:color="000000"/>
            </w:tcBorders>
            <w:vAlign w:val="center"/>
          </w:tcPr>
          <w:p w14:paraId="757683DA"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EAD480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8B0AB2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CA3C28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8751AA0" w14:textId="77777777">
        <w:trPr>
          <w:jc w:val="center"/>
        </w:trPr>
        <w:tc>
          <w:tcPr>
            <w:tcW w:w="7236" w:type="dxa"/>
            <w:vMerge/>
            <w:tcBorders>
              <w:top w:val="single" w:sz="4" w:space="0" w:color="000000"/>
              <w:left w:val="single" w:sz="4" w:space="0" w:color="000000"/>
              <w:right w:val="single" w:sz="4" w:space="0" w:color="000000"/>
            </w:tcBorders>
            <w:vAlign w:val="center"/>
          </w:tcPr>
          <w:p w14:paraId="28F64721"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0B137E0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05D69F8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15B1938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83660AD"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1F8B46A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cs="Times New Roman"/>
                <w:color w:val="000000"/>
                <w:sz w:val="18"/>
                <w:szCs w:val="18"/>
              </w:rPr>
              <w:br/>
              <w:t xml:space="preserve">Per ogni ulteriore anno di servizio:  </w:t>
            </w:r>
            <w:r>
              <w:rPr>
                <w:rFonts w:ascii="Times New Roman" w:eastAsia="Times New Roman" w:hAnsi="Times New Roman" w:cs="Times New Roman"/>
                <w:color w:val="000000"/>
                <w:sz w:val="18"/>
                <w:szCs w:val="18"/>
              </w:rPr>
              <w:br/>
              <w:t xml:space="preserve">entro il quinquennio                                                                                                                (Punti 2)  </w:t>
            </w:r>
            <w:r>
              <w:rPr>
                <w:rFonts w:ascii="Times New Roman" w:eastAsia="Times New Roman" w:hAnsi="Times New Roman" w:cs="Times New Roman"/>
                <w:color w:val="000000"/>
                <w:sz w:val="18"/>
                <w:szCs w:val="18"/>
              </w:rPr>
              <w:br/>
              <w:t xml:space="preserve">oltre il quinquennio                                                                                                                 (Punti 3)  </w:t>
            </w:r>
            <w:r>
              <w:rPr>
                <w:rFonts w:ascii="Times New Roman" w:eastAsia="Times New Roman" w:hAnsi="Times New Roman" w:cs="Times New Roman"/>
                <w:color w:val="000000"/>
                <w:sz w:val="18"/>
                <w:szCs w:val="18"/>
              </w:rPr>
              <w:br/>
              <w:t xml:space="preserve">per il servizio prestato nelle piccole isole il punteggio si raddoppia </w:t>
            </w:r>
          </w:p>
        </w:tc>
        <w:tc>
          <w:tcPr>
            <w:tcW w:w="537" w:type="dxa"/>
            <w:tcBorders>
              <w:top w:val="single" w:sz="4" w:space="0" w:color="000000"/>
              <w:left w:val="single" w:sz="4" w:space="0" w:color="000000"/>
              <w:bottom w:val="nil"/>
              <w:right w:val="single" w:sz="4" w:space="0" w:color="000000"/>
            </w:tcBorders>
            <w:vAlign w:val="center"/>
          </w:tcPr>
          <w:p w14:paraId="3D21C53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53988FD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1ED2634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3415690" w14:textId="77777777">
        <w:trPr>
          <w:jc w:val="center"/>
        </w:trPr>
        <w:tc>
          <w:tcPr>
            <w:tcW w:w="7236" w:type="dxa"/>
            <w:vMerge/>
            <w:tcBorders>
              <w:top w:val="single" w:sz="4" w:space="0" w:color="000000"/>
              <w:left w:val="single" w:sz="4" w:space="0" w:color="000000"/>
              <w:right w:val="single" w:sz="4" w:space="0" w:color="000000"/>
            </w:tcBorders>
            <w:vAlign w:val="center"/>
          </w:tcPr>
          <w:p w14:paraId="292778D5"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A534EC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90137F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ECD40F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3FF6219" w14:textId="77777777">
        <w:trPr>
          <w:jc w:val="center"/>
        </w:trPr>
        <w:tc>
          <w:tcPr>
            <w:tcW w:w="7236" w:type="dxa"/>
            <w:vMerge/>
            <w:tcBorders>
              <w:top w:val="single" w:sz="4" w:space="0" w:color="000000"/>
              <w:left w:val="single" w:sz="4" w:space="0" w:color="000000"/>
              <w:right w:val="single" w:sz="4" w:space="0" w:color="000000"/>
            </w:tcBorders>
            <w:vAlign w:val="center"/>
          </w:tcPr>
          <w:p w14:paraId="7CA29332"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3F5F0E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D27DBE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D2C352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093F0CD" w14:textId="77777777">
        <w:trPr>
          <w:jc w:val="center"/>
        </w:trPr>
        <w:tc>
          <w:tcPr>
            <w:tcW w:w="7236" w:type="dxa"/>
            <w:vMerge/>
            <w:tcBorders>
              <w:top w:val="single" w:sz="4" w:space="0" w:color="000000"/>
              <w:left w:val="single" w:sz="4" w:space="0" w:color="000000"/>
              <w:right w:val="single" w:sz="4" w:space="0" w:color="000000"/>
            </w:tcBorders>
            <w:vAlign w:val="center"/>
          </w:tcPr>
          <w:p w14:paraId="67631F83"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0BCDAE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826A27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D3475B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58E72C8" w14:textId="77777777">
        <w:trPr>
          <w:jc w:val="center"/>
        </w:trPr>
        <w:tc>
          <w:tcPr>
            <w:tcW w:w="7236" w:type="dxa"/>
            <w:vMerge/>
            <w:tcBorders>
              <w:top w:val="single" w:sz="4" w:space="0" w:color="000000"/>
              <w:left w:val="single" w:sz="4" w:space="0" w:color="000000"/>
              <w:right w:val="single" w:sz="4" w:space="0" w:color="000000"/>
            </w:tcBorders>
            <w:vAlign w:val="center"/>
          </w:tcPr>
          <w:p w14:paraId="3689B8B9"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C80594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2EE3BA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8746D3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24B78E4" w14:textId="77777777">
        <w:trPr>
          <w:jc w:val="center"/>
        </w:trPr>
        <w:tc>
          <w:tcPr>
            <w:tcW w:w="7236" w:type="dxa"/>
            <w:vMerge/>
            <w:tcBorders>
              <w:top w:val="single" w:sz="4" w:space="0" w:color="000000"/>
              <w:left w:val="single" w:sz="4" w:space="0" w:color="000000"/>
              <w:right w:val="single" w:sz="4" w:space="0" w:color="000000"/>
            </w:tcBorders>
            <w:vAlign w:val="center"/>
          </w:tcPr>
          <w:p w14:paraId="34D6250B"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657EE4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65D57D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5FE929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69D45E3" w14:textId="77777777">
        <w:trPr>
          <w:jc w:val="center"/>
        </w:trPr>
        <w:tc>
          <w:tcPr>
            <w:tcW w:w="7236" w:type="dxa"/>
            <w:vMerge/>
            <w:tcBorders>
              <w:top w:val="single" w:sz="4" w:space="0" w:color="000000"/>
              <w:left w:val="single" w:sz="4" w:space="0" w:color="000000"/>
              <w:right w:val="single" w:sz="4" w:space="0" w:color="000000"/>
            </w:tcBorders>
            <w:vAlign w:val="center"/>
          </w:tcPr>
          <w:p w14:paraId="74696CDC"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B82304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C83E7E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B64019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B86C4DD" w14:textId="77777777">
        <w:trPr>
          <w:jc w:val="center"/>
        </w:trPr>
        <w:tc>
          <w:tcPr>
            <w:tcW w:w="7236" w:type="dxa"/>
            <w:vMerge/>
            <w:tcBorders>
              <w:top w:val="single" w:sz="4" w:space="0" w:color="000000"/>
              <w:left w:val="single" w:sz="4" w:space="0" w:color="000000"/>
              <w:right w:val="single" w:sz="4" w:space="0" w:color="000000"/>
            </w:tcBorders>
            <w:vAlign w:val="center"/>
          </w:tcPr>
          <w:p w14:paraId="2A8ED501"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48E626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561D7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594E0F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708F6AD" w14:textId="77777777">
        <w:trPr>
          <w:jc w:val="center"/>
        </w:trPr>
        <w:tc>
          <w:tcPr>
            <w:tcW w:w="7236" w:type="dxa"/>
            <w:vMerge/>
            <w:tcBorders>
              <w:top w:val="single" w:sz="4" w:space="0" w:color="000000"/>
              <w:left w:val="single" w:sz="4" w:space="0" w:color="000000"/>
              <w:right w:val="single" w:sz="4" w:space="0" w:color="000000"/>
            </w:tcBorders>
            <w:vAlign w:val="center"/>
          </w:tcPr>
          <w:p w14:paraId="6C3B0C0D"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304A50A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2E04C8F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089DC13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93B5EAB" w14:textId="77777777">
        <w:trPr>
          <w:jc w:val="center"/>
        </w:trPr>
        <w:tc>
          <w:tcPr>
            <w:tcW w:w="7236" w:type="dxa"/>
            <w:tcBorders>
              <w:left w:val="single" w:sz="4" w:space="0" w:color="000000"/>
              <w:bottom w:val="single" w:sz="4" w:space="0" w:color="000000"/>
              <w:right w:val="single" w:sz="4" w:space="0" w:color="000000"/>
            </w:tcBorders>
            <w:vAlign w:val="center"/>
          </w:tcPr>
          <w:p w14:paraId="1DEC1315"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C0)</w:t>
            </w:r>
            <w:r>
              <w:rPr>
                <w:color w:val="000000"/>
                <w:sz w:val="18"/>
                <w:szCs w:val="18"/>
              </w:rPr>
              <w:t xml:space="preserve">  per ogni anno di servizio di ruolo prestato nella sede (comune)di attuale titolarità prestato senza soluzione di continuità in aggiunta a quello previsto dalle lettere A), A1), B), B1), B2), B3)  (punti 1)</w:t>
            </w:r>
          </w:p>
        </w:tc>
        <w:tc>
          <w:tcPr>
            <w:tcW w:w="537" w:type="dxa"/>
            <w:tcBorders>
              <w:top w:val="nil"/>
              <w:left w:val="single" w:sz="4" w:space="0" w:color="000000"/>
              <w:bottom w:val="single" w:sz="4" w:space="0" w:color="000000"/>
              <w:right w:val="single" w:sz="4" w:space="0" w:color="000000"/>
            </w:tcBorders>
            <w:vAlign w:val="center"/>
          </w:tcPr>
          <w:p w14:paraId="04A4C40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400016C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5E75D36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D000AE4"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25ABC0EE"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C1) per la sola scuola primaria:</w:t>
            </w:r>
            <w:r>
              <w:rPr>
                <w:rFonts w:ascii="Times New Roman" w:eastAsia="Times New Roman" w:hAnsi="Times New Roman" w:cs="Times New Roman"/>
                <w:color w:val="000000"/>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cs="Times New Roman"/>
                <w:color w:val="000000"/>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sz="4" w:space="0" w:color="000000"/>
              <w:left w:val="single" w:sz="4" w:space="0" w:color="000000"/>
              <w:bottom w:val="nil"/>
              <w:right w:val="single" w:sz="4" w:space="0" w:color="000000"/>
            </w:tcBorders>
            <w:vAlign w:val="center"/>
          </w:tcPr>
          <w:p w14:paraId="4915392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4E3DC2E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326B64A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9BEF0F9" w14:textId="77777777">
        <w:trPr>
          <w:jc w:val="center"/>
        </w:trPr>
        <w:tc>
          <w:tcPr>
            <w:tcW w:w="7236" w:type="dxa"/>
            <w:vMerge/>
            <w:tcBorders>
              <w:top w:val="single" w:sz="4" w:space="0" w:color="000000"/>
              <w:left w:val="single" w:sz="4" w:space="0" w:color="000000"/>
              <w:right w:val="single" w:sz="4" w:space="0" w:color="000000"/>
            </w:tcBorders>
            <w:vAlign w:val="center"/>
          </w:tcPr>
          <w:p w14:paraId="65AEB294"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A05CB3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B526CC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422E52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9783DEA" w14:textId="77777777">
        <w:trPr>
          <w:jc w:val="center"/>
        </w:trPr>
        <w:tc>
          <w:tcPr>
            <w:tcW w:w="7236" w:type="dxa"/>
            <w:vMerge/>
            <w:tcBorders>
              <w:top w:val="single" w:sz="4" w:space="0" w:color="000000"/>
              <w:left w:val="single" w:sz="4" w:space="0" w:color="000000"/>
              <w:right w:val="single" w:sz="4" w:space="0" w:color="000000"/>
            </w:tcBorders>
            <w:vAlign w:val="center"/>
          </w:tcPr>
          <w:p w14:paraId="6D2F636F"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E06978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DEF053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5A797D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9AA8399" w14:textId="77777777">
        <w:trPr>
          <w:jc w:val="center"/>
        </w:trPr>
        <w:tc>
          <w:tcPr>
            <w:tcW w:w="7236" w:type="dxa"/>
            <w:vMerge/>
            <w:tcBorders>
              <w:top w:val="single" w:sz="4" w:space="0" w:color="000000"/>
              <w:left w:val="single" w:sz="4" w:space="0" w:color="000000"/>
              <w:right w:val="single" w:sz="4" w:space="0" w:color="000000"/>
            </w:tcBorders>
            <w:vAlign w:val="center"/>
          </w:tcPr>
          <w:p w14:paraId="64EBFFB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CBD004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9C112A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EF5E04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14A01C0" w14:textId="77777777">
        <w:trPr>
          <w:jc w:val="center"/>
        </w:trPr>
        <w:tc>
          <w:tcPr>
            <w:tcW w:w="7236" w:type="dxa"/>
            <w:vMerge/>
            <w:tcBorders>
              <w:top w:val="single" w:sz="4" w:space="0" w:color="000000"/>
              <w:left w:val="single" w:sz="4" w:space="0" w:color="000000"/>
              <w:right w:val="single" w:sz="4" w:space="0" w:color="000000"/>
            </w:tcBorders>
            <w:vAlign w:val="center"/>
          </w:tcPr>
          <w:p w14:paraId="2D876311"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3DF05EE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97510E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B15E04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35F931B" w14:textId="77777777">
        <w:trPr>
          <w:jc w:val="center"/>
        </w:trPr>
        <w:tc>
          <w:tcPr>
            <w:tcW w:w="7236" w:type="dxa"/>
            <w:vMerge/>
            <w:tcBorders>
              <w:top w:val="single" w:sz="4" w:space="0" w:color="000000"/>
              <w:left w:val="single" w:sz="4" w:space="0" w:color="000000"/>
              <w:right w:val="single" w:sz="4" w:space="0" w:color="000000"/>
            </w:tcBorders>
            <w:vAlign w:val="center"/>
          </w:tcPr>
          <w:p w14:paraId="0F31E331"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7E58A6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BFA2D0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79D29F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8152CDF" w14:textId="77777777">
        <w:trPr>
          <w:jc w:val="center"/>
        </w:trPr>
        <w:tc>
          <w:tcPr>
            <w:tcW w:w="7236" w:type="dxa"/>
            <w:vMerge/>
            <w:tcBorders>
              <w:top w:val="single" w:sz="4" w:space="0" w:color="000000"/>
              <w:left w:val="single" w:sz="4" w:space="0" w:color="000000"/>
              <w:right w:val="single" w:sz="4" w:space="0" w:color="000000"/>
            </w:tcBorders>
            <w:vAlign w:val="center"/>
          </w:tcPr>
          <w:p w14:paraId="049B2EA5"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05911C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40BA00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D05F1A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5444D68" w14:textId="77777777">
        <w:trPr>
          <w:jc w:val="center"/>
        </w:trPr>
        <w:tc>
          <w:tcPr>
            <w:tcW w:w="7236" w:type="dxa"/>
            <w:vMerge/>
            <w:tcBorders>
              <w:top w:val="single" w:sz="4" w:space="0" w:color="000000"/>
              <w:left w:val="single" w:sz="4" w:space="0" w:color="000000"/>
              <w:right w:val="single" w:sz="4" w:space="0" w:color="000000"/>
            </w:tcBorders>
            <w:vAlign w:val="center"/>
          </w:tcPr>
          <w:p w14:paraId="5F675B99"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B31EEB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59F150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2F5A83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A6F74B8" w14:textId="77777777">
        <w:trPr>
          <w:jc w:val="center"/>
        </w:trPr>
        <w:tc>
          <w:tcPr>
            <w:tcW w:w="7236" w:type="dxa"/>
            <w:vMerge/>
            <w:tcBorders>
              <w:top w:val="single" w:sz="4" w:space="0" w:color="000000"/>
              <w:left w:val="single" w:sz="4" w:space="0" w:color="000000"/>
              <w:right w:val="single" w:sz="4" w:space="0" w:color="000000"/>
            </w:tcBorders>
            <w:vAlign w:val="center"/>
          </w:tcPr>
          <w:p w14:paraId="685A646C"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6ECB74A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0E47EAD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7808F36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F226013"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70DD5B55" w14:textId="77777777" w:rsidR="00B57D68" w:rsidRDefault="00B57D68">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
          <w:p w14:paraId="7705B753"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37" w:type="dxa"/>
            <w:tcBorders>
              <w:top w:val="single" w:sz="4" w:space="0" w:color="000000"/>
              <w:left w:val="single" w:sz="4" w:space="0" w:color="000000"/>
              <w:bottom w:val="nil"/>
              <w:right w:val="single" w:sz="4" w:space="0" w:color="000000"/>
            </w:tcBorders>
            <w:vAlign w:val="center"/>
          </w:tcPr>
          <w:p w14:paraId="3156D74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6B8D767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2D068B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520D1FB" w14:textId="77777777">
        <w:trPr>
          <w:jc w:val="center"/>
        </w:trPr>
        <w:tc>
          <w:tcPr>
            <w:tcW w:w="7236" w:type="dxa"/>
            <w:vMerge/>
            <w:tcBorders>
              <w:top w:val="single" w:sz="4" w:space="0" w:color="000000"/>
              <w:left w:val="single" w:sz="4" w:space="0" w:color="000000"/>
              <w:right w:val="single" w:sz="4" w:space="0" w:color="000000"/>
            </w:tcBorders>
            <w:vAlign w:val="center"/>
          </w:tcPr>
          <w:p w14:paraId="14CCAA0C"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AA44CA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C1C6DC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9ACCC2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88BFEE6" w14:textId="77777777">
        <w:trPr>
          <w:jc w:val="center"/>
        </w:trPr>
        <w:tc>
          <w:tcPr>
            <w:tcW w:w="7236" w:type="dxa"/>
            <w:vMerge/>
            <w:tcBorders>
              <w:top w:val="single" w:sz="4" w:space="0" w:color="000000"/>
              <w:left w:val="single" w:sz="4" w:space="0" w:color="000000"/>
              <w:right w:val="single" w:sz="4" w:space="0" w:color="000000"/>
            </w:tcBorders>
            <w:vAlign w:val="center"/>
          </w:tcPr>
          <w:p w14:paraId="57244D8B"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26BFB2A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3356C6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38BE2E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5BB86DF" w14:textId="77777777">
        <w:trPr>
          <w:jc w:val="center"/>
        </w:trPr>
        <w:tc>
          <w:tcPr>
            <w:tcW w:w="7236" w:type="dxa"/>
            <w:vMerge/>
            <w:tcBorders>
              <w:top w:val="single" w:sz="4" w:space="0" w:color="000000"/>
              <w:left w:val="single" w:sz="4" w:space="0" w:color="000000"/>
              <w:right w:val="single" w:sz="4" w:space="0" w:color="000000"/>
            </w:tcBorders>
            <w:vAlign w:val="center"/>
          </w:tcPr>
          <w:p w14:paraId="6DBE8EA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2727E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D6B970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38E50B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FC4724A" w14:textId="77777777">
        <w:trPr>
          <w:jc w:val="center"/>
        </w:trPr>
        <w:tc>
          <w:tcPr>
            <w:tcW w:w="7236" w:type="dxa"/>
            <w:vMerge/>
            <w:tcBorders>
              <w:top w:val="single" w:sz="4" w:space="0" w:color="000000"/>
              <w:left w:val="single" w:sz="4" w:space="0" w:color="000000"/>
              <w:right w:val="single" w:sz="4" w:space="0" w:color="000000"/>
            </w:tcBorders>
            <w:vAlign w:val="center"/>
          </w:tcPr>
          <w:p w14:paraId="663205A8"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280FE66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506FE9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861ECC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F548331" w14:textId="77777777">
        <w:trPr>
          <w:jc w:val="center"/>
        </w:trPr>
        <w:tc>
          <w:tcPr>
            <w:tcW w:w="7236" w:type="dxa"/>
            <w:tcBorders>
              <w:left w:val="single" w:sz="4" w:space="0" w:color="000000"/>
              <w:bottom w:val="single" w:sz="4" w:space="0" w:color="000000"/>
              <w:right w:val="single" w:sz="4" w:space="0" w:color="000000"/>
            </w:tcBorders>
            <w:vAlign w:val="center"/>
          </w:tcPr>
          <w:p w14:paraId="0E617A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4CA5060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71E5BEC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15D45F3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38399E9B"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 - ESIGENZE DI FAMIGLIA (6) (7):</w:t>
      </w:r>
    </w:p>
    <w:tbl>
      <w:tblPr>
        <w:tblStyle w:val="a0"/>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1274"/>
        <w:gridCol w:w="1181"/>
      </w:tblGrid>
      <w:tr w:rsidR="00171DE6" w14:paraId="35928652" w14:textId="77777777">
        <w:trPr>
          <w:trHeight w:val="489"/>
        </w:trPr>
        <w:tc>
          <w:tcPr>
            <w:tcW w:w="7193" w:type="dxa"/>
            <w:vAlign w:val="center"/>
          </w:tcPr>
          <w:p w14:paraId="158675CE" w14:textId="77777777"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 xml:space="preserve">Tipo di esigenza </w:t>
            </w:r>
          </w:p>
        </w:tc>
        <w:tc>
          <w:tcPr>
            <w:tcW w:w="1274" w:type="dxa"/>
            <w:vAlign w:val="center"/>
          </w:tcPr>
          <w:p w14:paraId="62621CFA" w14:textId="77777777" w:rsidR="00171DE6" w:rsidRDefault="00BF7655">
            <w:pPr>
              <w:pStyle w:val="Normale1"/>
              <w:widowControl w:val="0"/>
              <w:pBdr>
                <w:top w:val="nil"/>
                <w:left w:val="nil"/>
                <w:bottom w:val="nil"/>
                <w:right w:val="nil"/>
                <w:between w:val="nil"/>
              </w:pBdr>
              <w:ind w:left="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181" w:type="dxa"/>
            <w:vAlign w:val="center"/>
          </w:tcPr>
          <w:p w14:paraId="68FE850D"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14:paraId="07432296"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Dir.Scol. </w:t>
            </w:r>
          </w:p>
        </w:tc>
      </w:tr>
      <w:tr w:rsidR="00171DE6" w14:paraId="7AD7960C" w14:textId="77777777">
        <w:trPr>
          <w:trHeight w:val="671"/>
        </w:trPr>
        <w:tc>
          <w:tcPr>
            <w:tcW w:w="7193" w:type="dxa"/>
            <w:vAlign w:val="center"/>
          </w:tcPr>
          <w:p w14:paraId="5137C99C"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ricongiungimento al coniuge ovvero, nel caso di docenti senza coniuge o separati giudizialmente o consensualmente con atto omologato dal  tribunale, per ricongiungimento  ai genitori o ai figli (7)                                                                                                                (Punti 6)</w:t>
            </w:r>
          </w:p>
        </w:tc>
        <w:tc>
          <w:tcPr>
            <w:tcW w:w="1274" w:type="dxa"/>
            <w:vAlign w:val="center"/>
          </w:tcPr>
          <w:p w14:paraId="643E4CF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451CBEF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727C7D6" w14:textId="77777777">
        <w:trPr>
          <w:trHeight w:val="240"/>
        </w:trPr>
        <w:tc>
          <w:tcPr>
            <w:tcW w:w="7193" w:type="dxa"/>
            <w:vAlign w:val="center"/>
          </w:tcPr>
          <w:p w14:paraId="3BA435A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figlio di età inferiore a sei anni (8)                                                                      (Punti 4) </w:t>
            </w:r>
          </w:p>
        </w:tc>
        <w:tc>
          <w:tcPr>
            <w:tcW w:w="1274" w:type="dxa"/>
            <w:vAlign w:val="center"/>
          </w:tcPr>
          <w:p w14:paraId="25AB4C1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3792007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B5745AB" w14:textId="77777777">
        <w:trPr>
          <w:trHeight w:val="700"/>
        </w:trPr>
        <w:tc>
          <w:tcPr>
            <w:tcW w:w="7193" w:type="dxa"/>
            <w:vAlign w:val="center"/>
          </w:tcPr>
          <w:p w14:paraId="4C2A664F"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1274" w:type="dxa"/>
            <w:vAlign w:val="center"/>
          </w:tcPr>
          <w:p w14:paraId="11A3D16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54A5E53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DBFEACC" w14:textId="77777777">
        <w:trPr>
          <w:trHeight w:val="695"/>
        </w:trPr>
        <w:tc>
          <w:tcPr>
            <w:tcW w:w="7193" w:type="dxa"/>
            <w:vAlign w:val="center"/>
          </w:tcPr>
          <w:p w14:paraId="5E18B76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274" w:type="dxa"/>
            <w:vAlign w:val="center"/>
          </w:tcPr>
          <w:p w14:paraId="7540645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42568F3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169F5D18" w14:textId="77777777"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14:paraId="7AC3120B"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1"/>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2"/>
        <w:gridCol w:w="662"/>
        <w:gridCol w:w="924"/>
      </w:tblGrid>
      <w:tr w:rsidR="00171DE6" w14:paraId="2FFC652C" w14:textId="77777777">
        <w:trPr>
          <w:trHeight w:val="604"/>
        </w:trPr>
        <w:tc>
          <w:tcPr>
            <w:tcW w:w="8062" w:type="dxa"/>
            <w:vAlign w:val="center"/>
          </w:tcPr>
          <w:p w14:paraId="28983645" w14:textId="77777777"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Tipo di titolo </w:t>
            </w:r>
          </w:p>
        </w:tc>
        <w:tc>
          <w:tcPr>
            <w:tcW w:w="662" w:type="dxa"/>
            <w:vAlign w:val="center"/>
          </w:tcPr>
          <w:p w14:paraId="7266BBB9" w14:textId="77777777" w:rsidR="00171DE6" w:rsidRDefault="00BF7655">
            <w:pPr>
              <w:pStyle w:val="Normale1"/>
              <w:widowControl w:val="0"/>
              <w:pBdr>
                <w:top w:val="nil"/>
                <w:left w:val="nil"/>
                <w:bottom w:val="nil"/>
                <w:right w:val="nil"/>
                <w:between w:val="nil"/>
              </w:pBdr>
              <w:ind w:left="8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924" w:type="dxa"/>
            <w:vAlign w:val="center"/>
          </w:tcPr>
          <w:p w14:paraId="6A3C8D0F"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Dir.Scol. </w:t>
            </w:r>
          </w:p>
        </w:tc>
      </w:tr>
      <w:tr w:rsidR="00171DE6" w14:paraId="37034F9A" w14:textId="77777777">
        <w:trPr>
          <w:trHeight w:val="705"/>
        </w:trPr>
        <w:tc>
          <w:tcPr>
            <w:tcW w:w="8062" w:type="dxa"/>
            <w:vAlign w:val="center"/>
          </w:tcPr>
          <w:p w14:paraId="00C211F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il superamento di un pubblico concorso ordinario per esami e titoli, per l'accesso al  ruolo di appartenenza (1), al momento della presentazione della domanda, o a ruoli di livello  pari o superiore a quello di appartenenza (10)                                                                                                              (Punti 12</w:t>
            </w:r>
            <w:r>
              <w:rPr>
                <w:rFonts w:ascii="Arial" w:eastAsia="Arial" w:hAnsi="Arial" w:cs="Arial"/>
                <w:color w:val="000000"/>
                <w:sz w:val="18"/>
                <w:szCs w:val="18"/>
              </w:rPr>
              <w:t xml:space="preserve">) </w:t>
            </w:r>
          </w:p>
        </w:tc>
        <w:tc>
          <w:tcPr>
            <w:tcW w:w="662" w:type="dxa"/>
            <w:vAlign w:val="center"/>
          </w:tcPr>
          <w:p w14:paraId="3038076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70819A2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77C1BCD" w14:textId="77777777">
        <w:trPr>
          <w:trHeight w:val="1840"/>
        </w:trPr>
        <w:tc>
          <w:tcPr>
            <w:tcW w:w="8062" w:type="dxa"/>
            <w:vAlign w:val="center"/>
          </w:tcPr>
          <w:p w14:paraId="15119433"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5E6F266B"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per ogni diploma                                                                                                                              (Punti 5)  </w:t>
            </w:r>
            <w:r>
              <w:rPr>
                <w:rFonts w:ascii="Times New Roman" w:eastAsia="Times New Roman" w:hAnsi="Times New Roman" w:cs="Times New Roman"/>
                <w:color w:val="000000"/>
                <w:sz w:val="18"/>
                <w:szCs w:val="18"/>
              </w:rPr>
              <w:br/>
              <w:t xml:space="preserve">(è valutabile un solo diploma, per lo stesso o gli stessi anni accademici o di corso) </w:t>
            </w:r>
          </w:p>
        </w:tc>
        <w:tc>
          <w:tcPr>
            <w:tcW w:w="662" w:type="dxa"/>
            <w:vAlign w:val="center"/>
          </w:tcPr>
          <w:p w14:paraId="6921B20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4CB8C57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DB4ACCC" w14:textId="77777777">
        <w:trPr>
          <w:trHeight w:val="930"/>
        </w:trPr>
        <w:tc>
          <w:tcPr>
            <w:tcW w:w="8062" w:type="dxa"/>
            <w:vAlign w:val="center"/>
          </w:tcPr>
          <w:p w14:paraId="1F4382CF"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vAlign w:val="center"/>
          </w:tcPr>
          <w:p w14:paraId="7BFDF1E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5836E9D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B066140" w14:textId="77777777">
        <w:trPr>
          <w:trHeight w:val="1620"/>
        </w:trPr>
        <w:tc>
          <w:tcPr>
            <w:tcW w:w="8062" w:type="dxa"/>
            <w:vAlign w:val="center"/>
          </w:tcPr>
          <w:p w14:paraId="2755FEF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29229F3F" w14:textId="77777777" w:rsidR="00171DE6" w:rsidRDefault="00BF7655">
            <w:pPr>
              <w:pStyle w:val="Normale1"/>
              <w:widowControl w:val="0"/>
              <w:pBdr>
                <w:top w:val="nil"/>
                <w:left w:val="nil"/>
                <w:bottom w:val="nil"/>
                <w:right w:val="nil"/>
                <w:between w:val="nil"/>
              </w:pBdr>
              <w:rPr>
                <w:rFonts w:ascii="Arial" w:eastAsia="Arial" w:hAnsi="Arial" w:cs="Arial"/>
                <w:color w:val="000000"/>
                <w:sz w:val="18"/>
                <w:szCs w:val="18"/>
              </w:rPr>
            </w:pPr>
            <w:r>
              <w:rPr>
                <w:rFonts w:ascii="Times New Roman" w:eastAsia="Times New Roman" w:hAnsi="Times New Roman" w:cs="Times New Roman"/>
                <w:color w:val="000000"/>
                <w:sz w:val="18"/>
                <w:szCs w:val="18"/>
              </w:rPr>
              <w:t>- per ogni corso                                                                                                                                   (Punti 1)</w:t>
            </w:r>
            <w:r>
              <w:rPr>
                <w:rFonts w:ascii="Arial" w:eastAsia="Arial" w:hAnsi="Arial" w:cs="Arial"/>
                <w:color w:val="000000"/>
                <w:sz w:val="18"/>
                <w:szCs w:val="18"/>
              </w:rPr>
              <w:t xml:space="preserve">  </w:t>
            </w:r>
          </w:p>
          <w:p w14:paraId="30440E1A"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valutabile un solo corso, per lo stesso o gli stessi anni accademici) </w:t>
            </w:r>
          </w:p>
        </w:tc>
        <w:tc>
          <w:tcPr>
            <w:tcW w:w="662" w:type="dxa"/>
            <w:vAlign w:val="center"/>
          </w:tcPr>
          <w:p w14:paraId="3DDDC99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008BB75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D489289" w14:textId="77777777">
        <w:trPr>
          <w:trHeight w:val="959"/>
        </w:trPr>
        <w:tc>
          <w:tcPr>
            <w:tcW w:w="8062" w:type="dxa"/>
            <w:vAlign w:val="center"/>
          </w:tcPr>
          <w:p w14:paraId="0ECD8E66"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vAlign w:val="center"/>
          </w:tcPr>
          <w:p w14:paraId="7EDC9C3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70627C5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2821CED" w14:textId="77777777">
        <w:trPr>
          <w:trHeight w:val="470"/>
        </w:trPr>
        <w:tc>
          <w:tcPr>
            <w:tcW w:w="8062" w:type="dxa"/>
            <w:vAlign w:val="center"/>
          </w:tcPr>
          <w:p w14:paraId="342A5A87"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 per il conseguimento del titolo di "dottorato di ricerca"(si valuta un solo titolo)                          (Punti 5)  </w:t>
            </w:r>
          </w:p>
          <w:p w14:paraId="57DFAED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valuta un solo titolo) </w:t>
            </w:r>
          </w:p>
        </w:tc>
        <w:tc>
          <w:tcPr>
            <w:tcW w:w="662" w:type="dxa"/>
            <w:vAlign w:val="center"/>
          </w:tcPr>
          <w:p w14:paraId="3B42E74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10AFC76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20367A2" w14:textId="77777777">
        <w:trPr>
          <w:trHeight w:val="1160"/>
        </w:trPr>
        <w:tc>
          <w:tcPr>
            <w:tcW w:w="8062" w:type="dxa"/>
            <w:vAlign w:val="center"/>
          </w:tcPr>
          <w:p w14:paraId="149C8DC3"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eastAsia="Arial" w:hAnsi="Arial" w:cs="Arial"/>
                <w:color w:val="000000"/>
                <w:sz w:val="18"/>
                <w:szCs w:val="18"/>
              </w:rPr>
              <w:t xml:space="preserve">1) </w:t>
            </w:r>
          </w:p>
        </w:tc>
        <w:tc>
          <w:tcPr>
            <w:tcW w:w="662" w:type="dxa"/>
            <w:vAlign w:val="center"/>
          </w:tcPr>
          <w:p w14:paraId="54F7274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28AA22B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57AE10B" w14:textId="77777777">
        <w:trPr>
          <w:trHeight w:val="1217"/>
        </w:trPr>
        <w:tc>
          <w:tcPr>
            <w:tcW w:w="8062" w:type="dxa"/>
            <w:vAlign w:val="center"/>
          </w:tcPr>
          <w:p w14:paraId="77AB6373"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eastAsia="Arial" w:hAnsi="Arial" w:cs="Arial"/>
                <w:color w:val="000000"/>
                <w:sz w:val="18"/>
                <w:szCs w:val="18"/>
              </w:rPr>
              <w:t xml:space="preserve">1) </w:t>
            </w:r>
          </w:p>
        </w:tc>
        <w:tc>
          <w:tcPr>
            <w:tcW w:w="662" w:type="dxa"/>
            <w:vAlign w:val="center"/>
          </w:tcPr>
          <w:p w14:paraId="05133C6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4E01C8A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C111009" w14:textId="77777777">
        <w:trPr>
          <w:trHeight w:val="454"/>
        </w:trPr>
        <w:tc>
          <w:tcPr>
            <w:tcW w:w="8062" w:type="dxa"/>
            <w:vAlign w:val="center"/>
          </w:tcPr>
          <w:p w14:paraId="461835F1"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I) CLIL di Corso di Perfezionamento per l’insegnamento di una disciplina non linguistica di lingua straniera di cui al Decreto Direttoriale n. 6 del 16 aprile 2012 rilasciato da strutture universitarie in possesso dei requisiti di cui all’art.3, comma 3 del D.M. del 30 settembre 2011.                                                    (Punti 1)</w:t>
            </w:r>
          </w:p>
          <w:p w14:paraId="29DA3B50"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N.B. il certificato viene rilasciato solo da chi:</w:t>
            </w:r>
          </w:p>
          <w:p w14:paraId="342240F5"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è in possesso di certificato di livello C1 del QCER (art.4 comma 2)</w:t>
            </w:r>
          </w:p>
          <w:p w14:paraId="2122C921"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ha frequentato il corso metodologico</w:t>
            </w:r>
          </w:p>
          <w:p w14:paraId="4E8AAD76"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sostenuto la prova finale                                                      </w:t>
            </w:r>
          </w:p>
        </w:tc>
        <w:tc>
          <w:tcPr>
            <w:tcW w:w="662" w:type="dxa"/>
            <w:vAlign w:val="center"/>
          </w:tcPr>
          <w:p w14:paraId="392D63B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1D57CAF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ADDE718" w14:textId="77777777">
        <w:trPr>
          <w:trHeight w:val="283"/>
        </w:trPr>
        <w:tc>
          <w:tcPr>
            <w:tcW w:w="8062" w:type="dxa"/>
            <w:vAlign w:val="center"/>
          </w:tcPr>
          <w:p w14:paraId="45A1019C"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  CLIL per i docenti NON in possesso di Certificato di livello C1, ma che avendo svolto la parte metodologica presso le strutture universitarie, sono in possesso di un ATTESTATO di frequenza al corso di perfezionamento.                                                                                                                    (Punti 0,5)</w:t>
            </w:r>
          </w:p>
        </w:tc>
        <w:tc>
          <w:tcPr>
            <w:tcW w:w="662" w:type="dxa"/>
            <w:vAlign w:val="center"/>
          </w:tcPr>
          <w:p w14:paraId="4CC79D6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20EF640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CE1903D" w14:textId="77777777">
        <w:trPr>
          <w:trHeight w:val="465"/>
        </w:trPr>
        <w:tc>
          <w:tcPr>
            <w:tcW w:w="8062" w:type="dxa"/>
            <w:vAlign w:val="center"/>
          </w:tcPr>
          <w:p w14:paraId="4DF7492D"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N.B. i titoli relativi a C), D), E), F), G), H), anche cumulabili tra di loro, sono valutati fino ad  un massimo di Punti </w:t>
            </w:r>
            <w:r>
              <w:rPr>
                <w:rFonts w:ascii="Times New Roman" w:eastAsia="Times New Roman" w:hAnsi="Times New Roman" w:cs="Times New Roman"/>
                <w:color w:val="000000"/>
                <w:sz w:val="19"/>
                <w:szCs w:val="19"/>
              </w:rPr>
              <w:t xml:space="preserve">10 </w:t>
            </w:r>
          </w:p>
        </w:tc>
        <w:tc>
          <w:tcPr>
            <w:tcW w:w="662" w:type="dxa"/>
            <w:vAlign w:val="center"/>
          </w:tcPr>
          <w:p w14:paraId="22BF2BC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1B0012E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E411112" w14:textId="77777777">
        <w:trPr>
          <w:trHeight w:val="567"/>
        </w:trPr>
        <w:tc>
          <w:tcPr>
            <w:tcW w:w="8062" w:type="dxa"/>
            <w:vAlign w:val="center"/>
          </w:tcPr>
          <w:p w14:paraId="24676514" w14:textId="77777777" w:rsidR="00171DE6" w:rsidRDefault="00BF7655">
            <w:pPr>
              <w:pStyle w:val="Normale1"/>
              <w:widowControl w:val="0"/>
              <w:pBdr>
                <w:top w:val="nil"/>
                <w:left w:val="nil"/>
                <w:bottom w:val="nil"/>
                <w:right w:val="nil"/>
                <w:between w:val="nil"/>
              </w:pBdr>
              <w:ind w:left="1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PUNTI </w:t>
            </w:r>
          </w:p>
        </w:tc>
        <w:tc>
          <w:tcPr>
            <w:tcW w:w="1586" w:type="dxa"/>
            <w:gridSpan w:val="2"/>
            <w:vAlign w:val="center"/>
          </w:tcPr>
          <w:p w14:paraId="2D9D7FE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7138A9F1" w14:textId="77777777"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sz w:val="16"/>
          <w:szCs w:val="16"/>
        </w:rPr>
      </w:pPr>
    </w:p>
    <w:p w14:paraId="25DC6A8E" w14:textId="77777777" w:rsidR="003C391B"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w:t>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14:paraId="13F0818F" w14:textId="77777777"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14:paraId="0CA718BA" w14:textId="77777777"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14:paraId="016C5FE1" w14:textId="77777777" w:rsidR="00171DE6"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BF7655">
        <w:rPr>
          <w:rFonts w:ascii="Times New Roman" w:eastAsia="Times New Roman" w:hAnsi="Times New Roman" w:cs="Times New Roman"/>
          <w:color w:val="000000"/>
        </w:rPr>
        <w:t xml:space="preserve">       FIRMA</w:t>
      </w:r>
    </w:p>
    <w:p w14:paraId="35A6F914" w14:textId="77777777"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14:paraId="61AE52E6" w14:textId="77777777" w:rsidR="00171DE6" w:rsidRDefault="00BF7655" w:rsidP="003C391B">
      <w:pPr>
        <w:pStyle w:val="Normale1"/>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_________________________</w:t>
      </w:r>
    </w:p>
    <w:p w14:paraId="77AF36AA"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17D1144B"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B043087"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7AC6761E"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2AAE5D41"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7E3C3FEE"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86D8BF0"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D9E6767"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0F1C5DD"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6409B41"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7910300"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712CF089"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414BA4B"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0A3BB946"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303F66BB"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0B54E589"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2F664D4"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186EB5C"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0001A2A"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EF88CC1"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003CBD9B"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35428F98"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58B7B1B"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2FEAE92"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F7C093A"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347AEF61"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B3E38FF"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D1D89E5"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013FE864" w14:textId="77777777" w:rsidR="00171DE6" w:rsidRDefault="00BF7655">
      <w:pPr>
        <w:pStyle w:val="Normale1"/>
        <w:pBdr>
          <w:top w:val="nil"/>
          <w:left w:val="nil"/>
          <w:bottom w:val="nil"/>
          <w:right w:val="nil"/>
          <w:between w:val="nil"/>
        </w:pBdr>
        <w:spacing w:after="160" w:line="259" w:lineRule="auto"/>
        <w:jc w:val="both"/>
        <w:rPr>
          <w:color w:val="000000"/>
          <w:sz w:val="18"/>
          <w:szCs w:val="18"/>
        </w:rPr>
      </w:pPr>
      <w:r>
        <w:rPr>
          <w:smallCaps/>
          <w:color w:val="000000"/>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14:paraId="0BC301C6" w14:textId="77777777"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5327BA4F" w14:textId="77777777"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Premessa</w:t>
      </w:r>
    </w:p>
    <w:p w14:paraId="3623429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14:paraId="01BDE9B5"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14:paraId="6DBB723C"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14:paraId="4B1A4B7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4ACD8206"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4901F4B3"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14:paraId="6B154CAB"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2B2B2D9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327FC77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14:paraId="6B13745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64625D0E"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14:paraId="2C98D84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14:paraId="7EACD3E1"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14:paraId="47496DA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6FF7BF3"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7242F78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E1F2FF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5D7EFD0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14:paraId="6BBEC705"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14:paraId="10E5E8DB"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14:paraId="5F22CB8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14:paraId="54E72687" w14:textId="77777777"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42BDE821" w14:textId="77777777"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14:paraId="0A7F00B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454B7EAA"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7C47283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50DE5B0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w:t>
      </w:r>
      <w:r>
        <w:rPr>
          <w:rFonts w:ascii="Times New Roman" w:eastAsia="Times New Roman" w:hAnsi="Times New Roman" w:cs="Times New Roman"/>
          <w:color w:val="000000"/>
          <w:sz w:val="18"/>
          <w:szCs w:val="18"/>
        </w:rPr>
        <w:lastRenderedPageBreak/>
        <w:t xml:space="preserve">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7D5743C1"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w:t>
      </w:r>
      <w:r>
        <w:rPr>
          <w:rFonts w:ascii="Times New Roman" w:eastAsia="Times New Roman" w:hAnsi="Times New Roman" w:cs="Times New Roman"/>
          <w:color w:val="000000"/>
          <w:sz w:val="18"/>
          <w:szCs w:val="18"/>
        </w:rPr>
        <w:lastRenderedPageBreak/>
        <w:t>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17CF3B0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04173A75"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14:paraId="0A2A4A9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 Punti 2</w:t>
      </w:r>
    </w:p>
    <w:p w14:paraId="137D0DAE"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14:paraId="3F8278DE"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14:paraId="0B63C06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14:paraId="0CD81A0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596AB796"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6E11CECE" w14:textId="77777777"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14:paraId="3C37A275" w14:textId="77777777"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14:paraId="3D603274" w14:textId="77777777"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14:paraId="2E7C5EB7"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744A4C66"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6161CE8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003DEDD7"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w:t>
      </w:r>
      <w:r>
        <w:rPr>
          <w:rFonts w:ascii="Times New Roman" w:eastAsia="Times New Roman" w:hAnsi="Times New Roman" w:cs="Times New Roman"/>
          <w:color w:val="000000"/>
          <w:sz w:val="18"/>
          <w:szCs w:val="18"/>
        </w:rPr>
        <w:lastRenderedPageBreak/>
        <w:t xml:space="preserve">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62D9F2D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B) e lettera C)</w:t>
      </w:r>
      <w:r>
        <w:rPr>
          <w:rFonts w:ascii="Times New Roman" w:eastAsia="Times New Roman" w:hAnsi="Times New Roman" w:cs="Times New Roman"/>
          <w:color w:val="000000"/>
          <w:sz w:val="18"/>
          <w:szCs w:val="18"/>
        </w:rPr>
        <w:t xml:space="preserve"> valgono sempre; </w:t>
      </w:r>
    </w:p>
    <w:p w14:paraId="5E455873"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255F2D2A"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14:paraId="4F5461A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1 gennaio e il 31 dicembre dell’anno in cui si effettua il trasferimento.</w:t>
      </w:r>
    </w:p>
    <w:p w14:paraId="733207E5"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6165D50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1AAB2D1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3EE7FC3"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5FA82797"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5103BE3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14:paraId="17A4650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14:paraId="18C551E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14:paraId="64E2FA61"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sectPr w:rsidR="00171DE6" w:rsidSect="00171DE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DE6"/>
    <w:rsid w:val="000B61D2"/>
    <w:rsid w:val="00140C49"/>
    <w:rsid w:val="00171DE6"/>
    <w:rsid w:val="001A4154"/>
    <w:rsid w:val="001C6AE2"/>
    <w:rsid w:val="002F08DF"/>
    <w:rsid w:val="003C391B"/>
    <w:rsid w:val="003E6E0A"/>
    <w:rsid w:val="004021BF"/>
    <w:rsid w:val="004675DA"/>
    <w:rsid w:val="00672FC7"/>
    <w:rsid w:val="00A52733"/>
    <w:rsid w:val="00AC1184"/>
    <w:rsid w:val="00B57D68"/>
    <w:rsid w:val="00BF7655"/>
    <w:rsid w:val="00D70B08"/>
    <w:rsid w:val="00DC5B68"/>
    <w:rsid w:val="00DF7FA6"/>
    <w:rsid w:val="00EE1053"/>
    <w:rsid w:val="00F512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8933"/>
  <w15:docId w15:val="{AEA8D69F-6931-490F-A3BC-0C2E1CD0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0C49"/>
  </w:style>
  <w:style w:type="paragraph" w:styleId="Titolo1">
    <w:name w:val="heading 1"/>
    <w:basedOn w:val="Normale1"/>
    <w:next w:val="Normale1"/>
    <w:rsid w:val="00171DE6"/>
    <w:pPr>
      <w:keepNext/>
      <w:keepLines/>
      <w:spacing w:before="480" w:after="120"/>
      <w:outlineLvl w:val="0"/>
    </w:pPr>
    <w:rPr>
      <w:b/>
      <w:sz w:val="48"/>
      <w:szCs w:val="48"/>
    </w:rPr>
  </w:style>
  <w:style w:type="paragraph" w:styleId="Titolo2">
    <w:name w:val="heading 2"/>
    <w:basedOn w:val="Normale1"/>
    <w:next w:val="Normale1"/>
    <w:rsid w:val="00171DE6"/>
    <w:pPr>
      <w:keepNext/>
      <w:keepLines/>
      <w:spacing w:before="360" w:after="80"/>
      <w:outlineLvl w:val="1"/>
    </w:pPr>
    <w:rPr>
      <w:b/>
      <w:sz w:val="36"/>
      <w:szCs w:val="36"/>
    </w:rPr>
  </w:style>
  <w:style w:type="paragraph" w:styleId="Titolo3">
    <w:name w:val="heading 3"/>
    <w:basedOn w:val="Normale1"/>
    <w:next w:val="Normale1"/>
    <w:rsid w:val="00171DE6"/>
    <w:pPr>
      <w:keepNext/>
      <w:keepLines/>
      <w:spacing w:before="280" w:after="80"/>
      <w:outlineLvl w:val="2"/>
    </w:pPr>
    <w:rPr>
      <w:b/>
      <w:sz w:val="28"/>
      <w:szCs w:val="28"/>
    </w:rPr>
  </w:style>
  <w:style w:type="paragraph" w:styleId="Titolo4">
    <w:name w:val="heading 4"/>
    <w:basedOn w:val="Normale1"/>
    <w:next w:val="Normale1"/>
    <w:rsid w:val="00171DE6"/>
    <w:pPr>
      <w:keepNext/>
      <w:keepLines/>
      <w:spacing w:before="240" w:after="40"/>
      <w:outlineLvl w:val="3"/>
    </w:pPr>
    <w:rPr>
      <w:b/>
      <w:sz w:val="24"/>
      <w:szCs w:val="24"/>
    </w:rPr>
  </w:style>
  <w:style w:type="paragraph" w:styleId="Titolo5">
    <w:name w:val="heading 5"/>
    <w:basedOn w:val="Normale1"/>
    <w:next w:val="Normale1"/>
    <w:rsid w:val="00171DE6"/>
    <w:pPr>
      <w:keepNext/>
      <w:keepLines/>
      <w:spacing w:before="220" w:after="40"/>
      <w:outlineLvl w:val="4"/>
    </w:pPr>
    <w:rPr>
      <w:b/>
      <w:sz w:val="22"/>
      <w:szCs w:val="22"/>
    </w:rPr>
  </w:style>
  <w:style w:type="paragraph" w:styleId="Titolo6">
    <w:name w:val="heading 6"/>
    <w:basedOn w:val="Normale1"/>
    <w:next w:val="Normale1"/>
    <w:rsid w:val="00171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71DE6"/>
  </w:style>
  <w:style w:type="table" w:customStyle="1" w:styleId="TableNormal">
    <w:name w:val="Table Normal"/>
    <w:rsid w:val="00171DE6"/>
    <w:tblPr>
      <w:tblCellMar>
        <w:top w:w="0" w:type="dxa"/>
        <w:left w:w="0" w:type="dxa"/>
        <w:bottom w:w="0" w:type="dxa"/>
        <w:right w:w="0" w:type="dxa"/>
      </w:tblCellMar>
    </w:tblPr>
  </w:style>
  <w:style w:type="paragraph" w:styleId="Titolo">
    <w:name w:val="Title"/>
    <w:basedOn w:val="Normale1"/>
    <w:next w:val="Normale1"/>
    <w:rsid w:val="00171DE6"/>
    <w:pPr>
      <w:keepNext/>
      <w:keepLines/>
      <w:spacing w:before="480" w:after="120"/>
    </w:pPr>
    <w:rPr>
      <w:b/>
      <w:sz w:val="72"/>
      <w:szCs w:val="72"/>
    </w:rPr>
  </w:style>
  <w:style w:type="paragraph" w:styleId="Sottotitolo">
    <w:name w:val="Subtitle"/>
    <w:basedOn w:val="Normale1"/>
    <w:next w:val="Normale1"/>
    <w:rsid w:val="00171DE6"/>
    <w:pPr>
      <w:keepNext/>
      <w:keepLines/>
      <w:spacing w:before="360" w:after="80"/>
    </w:pPr>
    <w:rPr>
      <w:rFonts w:ascii="Georgia" w:eastAsia="Georgia" w:hAnsi="Georgia" w:cs="Georgia"/>
      <w:i/>
      <w:color w:val="666666"/>
      <w:sz w:val="48"/>
      <w:szCs w:val="48"/>
    </w:rPr>
  </w:style>
  <w:style w:type="table" w:customStyle="1" w:styleId="a">
    <w:basedOn w:val="TableNormal"/>
    <w:rsid w:val="00171DE6"/>
    <w:tblPr>
      <w:tblStyleRowBandSize w:val="1"/>
      <w:tblStyleColBandSize w:val="1"/>
    </w:tblPr>
  </w:style>
  <w:style w:type="table" w:customStyle="1" w:styleId="a0">
    <w:basedOn w:val="TableNormal"/>
    <w:rsid w:val="00171DE6"/>
    <w:tblPr>
      <w:tblStyleRowBandSize w:val="1"/>
      <w:tblStyleColBandSize w:val="1"/>
    </w:tblPr>
  </w:style>
  <w:style w:type="table" w:customStyle="1" w:styleId="a1">
    <w:basedOn w:val="TableNormal"/>
    <w:rsid w:val="00171DE6"/>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8072</Words>
  <Characters>46014</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
    </vt:vector>
  </TitlesOfParts>
  <Company>windows</Company>
  <LinksUpToDate>false</LinksUpToDate>
  <CharactersWithSpaces>53979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Scapolatiello</dc:creator>
  <cp:lastModifiedBy>Nunzia Samà</cp:lastModifiedBy>
  <cp:revision>6</cp:revision>
  <dcterms:created xsi:type="dcterms:W3CDTF">2022-03-07T11:57:00Z</dcterms:created>
  <dcterms:modified xsi:type="dcterms:W3CDTF">2024-03-05T07:43:00Z</dcterms:modified>
</cp:coreProperties>
</file>